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84" w:rsidRDefault="00237584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7584" w:rsidRDefault="00237584" w:rsidP="002375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</w:t>
      </w:r>
      <w:r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....., dnia ..............</w:t>
      </w:r>
      <w:r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......</w:t>
      </w:r>
    </w:p>
    <w:p w:rsidR="00237584" w:rsidRDefault="00237584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                       </w:t>
      </w:r>
    </w:p>
    <w:p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2375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Polski Związek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Działkowców </w:t>
      </w:r>
    </w:p>
    <w:p w:rsidR="00C6054D" w:rsidRDefault="00C6054D" w:rsidP="002375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C6054D" w:rsidRDefault="00237584" w:rsidP="002375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im. M. Lewińskiego</w:t>
      </w:r>
      <w:r w:rsidR="00C6054D"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ascii="Times New Roman" w:hAnsi="Times New Roman" w:cs="Times New Roman"/>
          <w:sz w:val="26"/>
          <w:szCs w:val="26"/>
        </w:rPr>
        <w:t xml:space="preserve"> Krakowie</w:t>
      </w:r>
      <w:r w:rsidR="00C6054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37584" w:rsidRDefault="00C6054D" w:rsidP="002375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</w:t>
      </w:r>
      <w:r w:rsidR="00237584">
        <w:rPr>
          <w:rFonts w:ascii="Times New Roman" w:hAnsi="Times New Roman" w:cs="Times New Roman"/>
          <w:sz w:val="26"/>
          <w:szCs w:val="26"/>
        </w:rPr>
        <w:t>Makowskiego 1</w:t>
      </w:r>
    </w:p>
    <w:p w:rsidR="00237584" w:rsidRDefault="00237584" w:rsidP="002375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37584">
        <w:rPr>
          <w:rFonts w:ascii="Times New Roman" w:hAnsi="Times New Roman" w:cs="Times New Roman"/>
          <w:sz w:val="26"/>
          <w:szCs w:val="26"/>
        </w:rPr>
        <w:t xml:space="preserve">31-325 Kraków </w:t>
      </w:r>
      <w:r w:rsidR="00C605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584" w:rsidRDefault="00237584" w:rsidP="002375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2375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 osoba bliska w rozumieniu art. 38 ust</w:t>
      </w:r>
      <w:r w:rsidR="008E4E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 w zw. z art. 2 pkt 8 ustawy z dnia 13 grudnia 2013 r. o rodzinnych ogrodach działkowych wobec zmarłego </w:t>
      </w:r>
      <w:r w:rsidR="00237584">
        <w:rPr>
          <w:rFonts w:ascii="Times New Roman" w:hAnsi="Times New Roman" w:cs="Times New Roman"/>
          <w:sz w:val="26"/>
          <w:szCs w:val="26"/>
        </w:rPr>
        <w:t>w dniu: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237584">
        <w:rPr>
          <w:rFonts w:ascii="Times New Roman" w:hAnsi="Times New Roman" w:cs="Times New Roman"/>
          <w:sz w:val="26"/>
          <w:szCs w:val="26"/>
        </w:rPr>
        <w:t>.............</w:t>
      </w:r>
      <w:r>
        <w:rPr>
          <w:rFonts w:ascii="Times New Roman" w:hAnsi="Times New Roman" w:cs="Times New Roman"/>
          <w:sz w:val="26"/>
          <w:szCs w:val="26"/>
        </w:rPr>
        <w:t>..............</w:t>
      </w:r>
    </w:p>
    <w:p w:rsidR="00C6054D" w:rsidRDefault="003B0B9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3B0B98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</w:t>
      </w:r>
      <w:r w:rsidR="00237584">
        <w:rPr>
          <w:rFonts w:ascii="Times New Roman" w:hAnsi="Times New Roman" w:cs="Times New Roman"/>
          <w:sz w:val="26"/>
          <w:szCs w:val="26"/>
        </w:rPr>
        <w:t>....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2375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38 ust. 2 ustawy z dnia 13 grudnia 2013 r. o rodzinnych ogrodach działkowych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zgłaszam wniosek o ustanowienie</w:t>
      </w:r>
      <w:r w:rsidR="00631C23">
        <w:rPr>
          <w:rFonts w:ascii="Times New Roman" w:hAnsi="Times New Roman" w:cs="Times New Roman"/>
          <w:sz w:val="26"/>
          <w:szCs w:val="26"/>
        </w:rPr>
        <w:t xml:space="preserve"> – poprzez zawarcie umowy dzierżawy działkowej - </w:t>
      </w:r>
      <w:r>
        <w:rPr>
          <w:rFonts w:ascii="Times New Roman" w:hAnsi="Times New Roman" w:cs="Times New Roman"/>
          <w:sz w:val="26"/>
          <w:szCs w:val="26"/>
        </w:rPr>
        <w:t xml:space="preserve">prawa do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 xml:space="preserve">i nr </w:t>
      </w:r>
      <w:r w:rsidR="00237584">
        <w:rPr>
          <w:rFonts w:ascii="Times New Roman" w:hAnsi="Times New Roman" w:cs="Times New Roman"/>
          <w:sz w:val="26"/>
          <w:szCs w:val="26"/>
        </w:rPr>
        <w:t>…….</w:t>
      </w:r>
      <w:r>
        <w:rPr>
          <w:rFonts w:ascii="Times New Roman" w:hAnsi="Times New Roman" w:cs="Times New Roman"/>
          <w:sz w:val="26"/>
          <w:szCs w:val="26"/>
        </w:rPr>
        <w:t xml:space="preserve">........... zlokalizowanej w Rodzinnym Ogrodzie Działkowym </w:t>
      </w:r>
      <w:r w:rsidR="00237584">
        <w:rPr>
          <w:rFonts w:ascii="Times New Roman" w:hAnsi="Times New Roman" w:cs="Times New Roman"/>
          <w:sz w:val="26"/>
          <w:szCs w:val="26"/>
        </w:rPr>
        <w:t>im. M. Lewińskiego w Krakowie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r>
        <w:t xml:space="preserve">Załącznik -  odpis aktu zgonu </w:t>
      </w:r>
      <w:r w:rsidR="00237584">
        <w:t>/ akt urodzenia</w:t>
      </w:r>
    </w:p>
    <w:sectPr w:rsidR="004A60B2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D"/>
    <w:rsid w:val="00237584"/>
    <w:rsid w:val="003B0B98"/>
    <w:rsid w:val="004A60B2"/>
    <w:rsid w:val="005022EA"/>
    <w:rsid w:val="00631C23"/>
    <w:rsid w:val="008E4E36"/>
    <w:rsid w:val="00B64903"/>
    <w:rsid w:val="00C6054D"/>
    <w:rsid w:val="00CC4900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2C7D"/>
  <w15:docId w15:val="{8D479C42-7A2F-441E-ADED-4CA24AC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Kraska Alicja</cp:lastModifiedBy>
  <cp:revision>2</cp:revision>
  <dcterms:created xsi:type="dcterms:W3CDTF">2023-02-13T14:41:00Z</dcterms:created>
  <dcterms:modified xsi:type="dcterms:W3CDTF">2023-02-13T14:41:00Z</dcterms:modified>
</cp:coreProperties>
</file>